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C5D" w:rsidRPr="002F18A0" w:rsidRDefault="00100542" w:rsidP="00100542">
      <w:pPr>
        <w:jc w:val="center"/>
        <w:rPr>
          <w:rFonts w:ascii="Times New Roman" w:hAnsi="Times New Roman" w:cs="Times New Roman"/>
          <w:b/>
          <w:color w:val="000000"/>
          <w:sz w:val="32"/>
          <w:szCs w:val="27"/>
        </w:rPr>
      </w:pPr>
      <w:r w:rsidRPr="002F18A0">
        <w:rPr>
          <w:rFonts w:ascii="Times New Roman" w:hAnsi="Times New Roman" w:cs="Times New Roman"/>
          <w:b/>
          <w:color w:val="000000"/>
          <w:sz w:val="32"/>
          <w:szCs w:val="27"/>
        </w:rPr>
        <w:t>«</w:t>
      </w:r>
      <w:r w:rsidR="002F18A0" w:rsidRPr="002F18A0">
        <w:rPr>
          <w:rFonts w:ascii="Times New Roman" w:hAnsi="Times New Roman" w:cs="Times New Roman"/>
          <w:b/>
          <w:color w:val="000000"/>
          <w:sz w:val="32"/>
          <w:szCs w:val="27"/>
        </w:rPr>
        <w:t>Рекомендации</w:t>
      </w:r>
      <w:r w:rsidRPr="002F18A0">
        <w:rPr>
          <w:rFonts w:ascii="Times New Roman" w:hAnsi="Times New Roman" w:cs="Times New Roman"/>
          <w:b/>
          <w:color w:val="000000"/>
          <w:sz w:val="32"/>
          <w:szCs w:val="27"/>
        </w:rPr>
        <w:t xml:space="preserve"> родителям выпускников в период подготовки к экзаменам»</w:t>
      </w:r>
    </w:p>
    <w:p w:rsidR="002F18A0" w:rsidRPr="002F18A0" w:rsidRDefault="002F18A0" w:rsidP="002F18A0">
      <w:pPr>
        <w:jc w:val="right"/>
        <w:rPr>
          <w:b/>
          <w:i/>
          <w:color w:val="000000"/>
          <w:sz w:val="27"/>
          <w:szCs w:val="27"/>
        </w:rPr>
      </w:pPr>
      <w:r w:rsidRPr="002F18A0">
        <w:rPr>
          <w:b/>
          <w:i/>
          <w:color w:val="000000"/>
          <w:sz w:val="27"/>
          <w:szCs w:val="27"/>
        </w:rPr>
        <w:t>Педагог-психолог Митрохина Светлана Сергеевна</w:t>
      </w:r>
    </w:p>
    <w:p w:rsidR="003611FD" w:rsidRDefault="002F18A0" w:rsidP="003611FD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F18A0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112395</wp:posOffset>
            </wp:positionV>
            <wp:extent cx="2676525" cy="1913890"/>
            <wp:effectExtent l="0" t="0" r="9525" b="0"/>
            <wp:wrapSquare wrapText="bothSides"/>
            <wp:docPr id="1" name="Рисунок 1" descr="https://sun9-11.userapi.com/c851520/v851520061/9fae7/gck0BLH9w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11.userapi.com/c851520/v851520061/9fae7/gck0BLH9wp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FD" w:rsidRPr="002C6ADD">
        <w:rPr>
          <w:rFonts w:ascii="Times New Roman" w:hAnsi="Times New Roman" w:cs="Times New Roman"/>
          <w:sz w:val="24"/>
          <w:szCs w:val="24"/>
        </w:rPr>
        <w:t xml:space="preserve">Сдача экзаменов – это значимый и ответственный период в жизни любого человека, так как именно от этих результатов зависит будущее. </w:t>
      </w:r>
      <w:r w:rsidR="003611FD" w:rsidRPr="002C6ADD">
        <w:rPr>
          <w:rFonts w:ascii="Times New Roman" w:hAnsi="Times New Roman" w:cs="Times New Roman"/>
          <w:color w:val="111111"/>
          <w:sz w:val="24"/>
          <w:szCs w:val="24"/>
        </w:rPr>
        <w:t xml:space="preserve">Экзамены представляют собой нелегкий, но неизбежный этап нашей жизни, и конечно несут в себе массу переживаний, тревог, стресса. </w:t>
      </w:r>
      <w:r w:rsidR="003611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Тревожность</w:t>
      </w:r>
      <w:r w:rsidR="003611FD" w:rsidRPr="00CE2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естественное, обычное состояние человека, в сложной, незнакомой ситуации, и испытывают его абсолютно все люди.</w:t>
      </w:r>
    </w:p>
    <w:p w:rsidR="003611FD" w:rsidRPr="002C6ADD" w:rsidRDefault="003611FD" w:rsidP="003611FD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2F18A0" w:rsidRDefault="002F18A0" w:rsidP="00361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611FD" w:rsidRPr="002C6ADD" w:rsidRDefault="003611FD" w:rsidP="00361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6ADD">
        <w:rPr>
          <w:rFonts w:ascii="Times New Roman" w:hAnsi="Times New Roman" w:cs="Times New Roman"/>
          <w:sz w:val="24"/>
          <w:szCs w:val="24"/>
        </w:rPr>
        <w:t xml:space="preserve">На успешность сдачи экзаменов влияют три фактора: </w:t>
      </w:r>
    </w:p>
    <w:p w:rsidR="003611FD" w:rsidRPr="002C6ADD" w:rsidRDefault="003611FD" w:rsidP="00361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6ADD">
        <w:rPr>
          <w:rFonts w:ascii="Times New Roman" w:hAnsi="Times New Roman" w:cs="Times New Roman"/>
          <w:sz w:val="24"/>
          <w:szCs w:val="24"/>
        </w:rPr>
        <w:t xml:space="preserve">1. познавательный (интеллектуальный) – уровень знаний человека; </w:t>
      </w:r>
    </w:p>
    <w:p w:rsidR="003611FD" w:rsidRPr="002C6ADD" w:rsidRDefault="003611FD" w:rsidP="00361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6ADD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2C6ADD">
        <w:rPr>
          <w:rFonts w:ascii="Times New Roman" w:hAnsi="Times New Roman" w:cs="Times New Roman"/>
          <w:sz w:val="24"/>
          <w:szCs w:val="24"/>
        </w:rPr>
        <w:t>мотивационный</w:t>
      </w:r>
      <w:proofErr w:type="gramEnd"/>
      <w:r w:rsidRPr="002C6ADD">
        <w:rPr>
          <w:rFonts w:ascii="Times New Roman" w:hAnsi="Times New Roman" w:cs="Times New Roman"/>
          <w:sz w:val="24"/>
          <w:szCs w:val="24"/>
        </w:rPr>
        <w:t xml:space="preserve"> – нацеленность на выполнение учебных задач и возможных трудностей; </w:t>
      </w:r>
    </w:p>
    <w:p w:rsidR="003611FD" w:rsidRPr="002C6ADD" w:rsidRDefault="003611FD" w:rsidP="003611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6ADD">
        <w:rPr>
          <w:rFonts w:ascii="Times New Roman" w:hAnsi="Times New Roman" w:cs="Times New Roman"/>
          <w:sz w:val="24"/>
          <w:szCs w:val="24"/>
        </w:rPr>
        <w:t>3. эмоциональный – способность выдержать напряженный экзаменационный период.</w:t>
      </w:r>
    </w:p>
    <w:p w:rsidR="003611FD" w:rsidRPr="002C6ADD" w:rsidRDefault="003611FD" w:rsidP="003611FD">
      <w:pPr>
        <w:pStyle w:val="a3"/>
        <w:spacing w:line="276" w:lineRule="auto"/>
        <w:jc w:val="both"/>
      </w:pPr>
      <w:r w:rsidRPr="002C6ADD">
        <w:rPr>
          <w:rStyle w:val="a4"/>
        </w:rPr>
        <w:t>От того насколько психологически грамотно ваш ребенок справится с преодолением данного жизненного барьера, во многом зависит не только результат самих экзаменов, но и состояние его здоровья.</w:t>
      </w:r>
    </w:p>
    <w:p w:rsidR="003611FD" w:rsidRPr="001A255F" w:rsidRDefault="003611FD" w:rsidP="003611FD">
      <w:p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Причины, вызывающие экзаменационный стресс:  </w:t>
      </w:r>
    </w:p>
    <w:p w:rsidR="003611FD" w:rsidRPr="001A255F" w:rsidRDefault="002F18A0" w:rsidP="003611F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F18A0">
        <w:rPr>
          <w:rFonts w:ascii="Times New Roman" w:hAnsi="Times New Roman" w:cs="Times New Roman"/>
          <w:bCs/>
          <w:color w:val="11111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18898B7" wp14:editId="605777CD">
            <wp:simplePos x="0" y="0"/>
            <wp:positionH relativeFrom="column">
              <wp:posOffset>2653665</wp:posOffset>
            </wp:positionH>
            <wp:positionV relativeFrom="paragraph">
              <wp:posOffset>158115</wp:posOffset>
            </wp:positionV>
            <wp:extent cx="3400425" cy="2259330"/>
            <wp:effectExtent l="0" t="0" r="9525" b="7620"/>
            <wp:wrapSquare wrapText="bothSides"/>
            <wp:docPr id="2" name="Рисунок 2" descr="https://avatars.mds.yandex.net/get-zen_doc/171120/pub_5ac7ad259d5cb33d7907b2fe_5ac7bd3677d0e6d280d4db73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71120/pub_5ac7ad259d5cb33d7907b2fe_5ac7bd3677d0e6d280d4db73/scale_12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25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FD"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>Негативный настрой</w:t>
      </w:r>
    </w:p>
    <w:p w:rsidR="003611FD" w:rsidRPr="001A255F" w:rsidRDefault="003611FD" w:rsidP="003611F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>Неопределенность и ограниченность во времени</w:t>
      </w:r>
    </w:p>
    <w:p w:rsidR="003611FD" w:rsidRPr="001A255F" w:rsidRDefault="003611FD" w:rsidP="003611F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>Сомнение в полноте и прочности знаний</w:t>
      </w:r>
      <w:r w:rsidR="002F18A0" w:rsidRPr="002F18A0">
        <w:t xml:space="preserve"> </w:t>
      </w:r>
    </w:p>
    <w:p w:rsidR="003611FD" w:rsidRPr="001A255F" w:rsidRDefault="003611FD" w:rsidP="003611F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>Сомнение в собственных способностях</w:t>
      </w:r>
    </w:p>
    <w:p w:rsidR="003611FD" w:rsidRPr="001A255F" w:rsidRDefault="003611FD" w:rsidP="003611F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>Физическое и интеллектуальное перенапряжение</w:t>
      </w:r>
    </w:p>
    <w:p w:rsidR="003611FD" w:rsidRPr="001A255F" w:rsidRDefault="003611FD" w:rsidP="003611F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>Индивидуальные особенности нервной системы</w:t>
      </w:r>
    </w:p>
    <w:p w:rsidR="003611FD" w:rsidRPr="001A255F" w:rsidRDefault="003611FD" w:rsidP="003611FD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1A255F">
        <w:rPr>
          <w:rFonts w:ascii="Times New Roman" w:hAnsi="Times New Roman" w:cs="Times New Roman"/>
          <w:bCs/>
          <w:color w:val="111111"/>
          <w:sz w:val="24"/>
          <w:szCs w:val="24"/>
        </w:rPr>
        <w:t>«Груз» ответственности перед родителями и школой</w:t>
      </w:r>
    </w:p>
    <w:p w:rsidR="003611FD" w:rsidRPr="002C6ADD" w:rsidRDefault="003611FD" w:rsidP="003611FD">
      <w:pPr>
        <w:pStyle w:val="a3"/>
        <w:spacing w:line="276" w:lineRule="auto"/>
        <w:jc w:val="both"/>
      </w:pPr>
      <w:r w:rsidRPr="002C6ADD">
        <w:t>Я хотела бы познакомить вас с рекомендациями, как помочь ребенку сохранить физическое и психическое здоровье в период подготовки к экзаменам и справиться с экзаменационным стрессом.</w:t>
      </w:r>
    </w:p>
    <w:p w:rsidR="003611FD" w:rsidRPr="002C6ADD" w:rsidRDefault="002F18A0" w:rsidP="003611FD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18A0">
        <w:rPr>
          <w:rFonts w:ascii="Times New Roman" w:hAnsi="Times New Roman" w:cs="Times New Roman"/>
          <w:color w:val="000000"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2793365" cy="2057400"/>
            <wp:effectExtent l="0" t="0" r="6985" b="0"/>
            <wp:wrapSquare wrapText="bothSides"/>
            <wp:docPr id="3" name="Рисунок 3" descr="https://zaochnik-com.ru/blog/2017/12/bigstock-Tired-College-Student-Girl-Stu-84378257-1024x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ochnik-com.ru/blog/2017/12/bigstock-Tired-College-Student-Girl-Stu-84378257-1024x7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36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FD" w:rsidRPr="002C6ADD">
        <w:rPr>
          <w:rFonts w:ascii="Times New Roman" w:hAnsi="Times New Roman" w:cs="Times New Roman"/>
          <w:color w:val="000000"/>
          <w:sz w:val="24"/>
          <w:szCs w:val="24"/>
        </w:rPr>
        <w:t xml:space="preserve">Именно родители могут помочь своему </w:t>
      </w:r>
      <w:r>
        <w:rPr>
          <w:rFonts w:ascii="Times New Roman" w:hAnsi="Times New Roman" w:cs="Times New Roman"/>
          <w:color w:val="000000"/>
          <w:sz w:val="24"/>
          <w:szCs w:val="24"/>
        </w:rPr>
        <w:t>выпускнику</w:t>
      </w:r>
      <w:r w:rsidR="003611FD" w:rsidRPr="002C6ADD">
        <w:rPr>
          <w:rFonts w:ascii="Times New Roman" w:hAnsi="Times New Roman" w:cs="Times New Roman"/>
          <w:color w:val="000000"/>
          <w:sz w:val="24"/>
          <w:szCs w:val="24"/>
        </w:rPr>
        <w:t xml:space="preserve"> наиболее эффективно распорядиться временем и силами при подготовке к </w:t>
      </w:r>
      <w:r>
        <w:rPr>
          <w:rFonts w:ascii="Times New Roman" w:hAnsi="Times New Roman" w:cs="Times New Roman"/>
          <w:color w:val="000000"/>
          <w:sz w:val="24"/>
          <w:szCs w:val="24"/>
        </w:rPr>
        <w:t>экзамену</w:t>
      </w:r>
      <w:r w:rsidR="003611FD" w:rsidRPr="002C6ADD">
        <w:rPr>
          <w:rFonts w:ascii="Times New Roman" w:hAnsi="Times New Roman" w:cs="Times New Roman"/>
          <w:color w:val="000000"/>
          <w:sz w:val="24"/>
          <w:szCs w:val="24"/>
        </w:rPr>
        <w:t>. Помощь взрослых очень важна, поскольку человеку, кроме всего прочего, необходима еще и психологическая готовность к ситуации сдачи серьезных экзаменов. </w:t>
      </w:r>
      <w:r w:rsidR="003611FD" w:rsidRPr="002C6A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Согласитесь, что каждый, кто, сдает экзамены, независимо от их результата, постигает самую важную в жизни науку — умение не сдаваться в трудной ситуации, а провалившись — вдохнуть полной грудью и идти дальше.</w:t>
      </w:r>
    </w:p>
    <w:p w:rsidR="003611FD" w:rsidRPr="00CE2C1C" w:rsidRDefault="002F18A0" w:rsidP="003611FD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18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3FAC5553" wp14:editId="51523688">
            <wp:simplePos x="0" y="0"/>
            <wp:positionH relativeFrom="column">
              <wp:posOffset>3229610</wp:posOffset>
            </wp:positionH>
            <wp:positionV relativeFrom="paragraph">
              <wp:posOffset>567055</wp:posOffset>
            </wp:positionV>
            <wp:extent cx="2562225" cy="1708150"/>
            <wp:effectExtent l="0" t="0" r="9525" b="6350"/>
            <wp:wrapSquare wrapText="bothSides"/>
            <wp:docPr id="4" name="Рисунок 4" descr="http://gazeta-rostokino.ru/wp-content/uploads/2019/08/drugtreatmentcounseling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azeta-rostokino.ru/wp-content/uploads/2019/08/drugtreatmentcounseling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0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FD" w:rsidRPr="00CE2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Психологическая поддержка – это один из важнейших факторов, определяющих успешность Вашего ребенка в сдаче единого государственного экзамена. Как же поддержать выпускника?</w:t>
      </w:r>
    </w:p>
    <w:p w:rsidR="003611FD" w:rsidRPr="00CE2C1C" w:rsidRDefault="003611FD" w:rsidP="003611FD">
      <w:pPr>
        <w:shd w:val="clear" w:color="auto" w:fill="FFFFFF"/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E2C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Поддерживать ребенка – значит верить в него.</w:t>
      </w:r>
      <w:r w:rsidRPr="00CE2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Взрослые имеют немало возможностей, чтобы продемонстрировать ребенку свое удовлетворение от его достижений или усилий. Другой путь – научить подростка справляться с различными задачами, создав у него уста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новку: «Ты сможешь это сделать». </w:t>
      </w:r>
      <w:r w:rsidRPr="00CE2C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Поддерживать можно посредством прикосновений, совместных действий, физического соучастия, выражение лица.</w:t>
      </w:r>
      <w:r w:rsidR="002F18A0" w:rsidRPr="002F18A0">
        <w:t xml:space="preserve"> </w:t>
      </w:r>
    </w:p>
    <w:p w:rsidR="003611FD" w:rsidRPr="002C6ADD" w:rsidRDefault="003611FD" w:rsidP="003611FD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C6ADD">
        <w:rPr>
          <w:rFonts w:ascii="Times New Roman" w:hAnsi="Times New Roman" w:cs="Times New Roman"/>
          <w:color w:val="111111"/>
          <w:sz w:val="24"/>
          <w:szCs w:val="24"/>
        </w:rPr>
        <w:t xml:space="preserve">Контролируйте </w:t>
      </w:r>
      <w:r w:rsidRPr="001A255F">
        <w:rPr>
          <w:rFonts w:ascii="Times New Roman" w:hAnsi="Times New Roman" w:cs="Times New Roman"/>
          <w:b/>
          <w:color w:val="111111"/>
          <w:sz w:val="24"/>
          <w:szCs w:val="24"/>
        </w:rPr>
        <w:t>режим подготовки к экзаменам</w:t>
      </w:r>
      <w:r w:rsidRPr="002C6ADD">
        <w:rPr>
          <w:rFonts w:ascii="Times New Roman" w:hAnsi="Times New Roman" w:cs="Times New Roman"/>
          <w:color w:val="111111"/>
          <w:sz w:val="24"/>
          <w:szCs w:val="24"/>
        </w:rPr>
        <w:t>, не допускайте перегрузок. Экзамены требуют большого напряжения сил, ясной мысли, смекалки. Нередко в это время некоторые дети утрачивают аппетит, худеют, плохо спят. И от того, насколько правильно будет организован режим занятий и отдыха, во многом зависит и успешная сдача экзаменов, сохранение здоровья.</w:t>
      </w:r>
    </w:p>
    <w:p w:rsidR="003611FD" w:rsidRPr="002C6ADD" w:rsidRDefault="002F18A0" w:rsidP="003611FD">
      <w:pPr>
        <w:pStyle w:val="a3"/>
        <w:spacing w:line="276" w:lineRule="auto"/>
        <w:jc w:val="both"/>
        <w:rPr>
          <w:rStyle w:val="a5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E4978B2" wp14:editId="43A8404C">
            <wp:simplePos x="0" y="0"/>
            <wp:positionH relativeFrom="column">
              <wp:posOffset>-213360</wp:posOffset>
            </wp:positionH>
            <wp:positionV relativeFrom="paragraph">
              <wp:posOffset>56515</wp:posOffset>
            </wp:positionV>
            <wp:extent cx="3556000" cy="2667000"/>
            <wp:effectExtent l="0" t="0" r="6350" b="0"/>
            <wp:wrapSquare wrapText="bothSides"/>
            <wp:docPr id="5" name="Рисунок 5" descr="https://ds04.infourok.ru/uploads/ex/0721/00137b98-5f30f137/640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4.infourok.ru/uploads/ex/0721/00137b98-5f30f137/640/img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FD" w:rsidRPr="002C6ADD">
        <w:t xml:space="preserve">В период подготовки к экзаменам не следует радикально менять подростку режим дня, так как резкая смена привычного образа жизни плохо «вписывается» в налаженные биологические ритмы человека и требует </w:t>
      </w:r>
      <w:r w:rsidR="003611FD">
        <w:t xml:space="preserve">длительного периода адаптации.  </w:t>
      </w:r>
      <w:r w:rsidR="003611FD" w:rsidRPr="002C6ADD">
        <w:rPr>
          <w:rStyle w:val="a4"/>
          <w:i/>
          <w:iCs/>
        </w:rPr>
        <w:t>Во-первых, чередование сна и бодрствования</w:t>
      </w:r>
      <w:r w:rsidR="003611FD" w:rsidRPr="002C6ADD">
        <w:rPr>
          <w:rStyle w:val="a5"/>
        </w:rPr>
        <w:t>:</w:t>
      </w:r>
      <w:r w:rsidR="003611FD">
        <w:t xml:space="preserve">  </w:t>
      </w:r>
      <w:r w:rsidR="003611FD" w:rsidRPr="002C6ADD">
        <w:rPr>
          <w:rStyle w:val="a4"/>
          <w:i/>
          <w:iCs/>
        </w:rPr>
        <w:t>Во-вторых, чередование умственной и физической деятельности.</w:t>
      </w:r>
      <w:r w:rsidR="003611FD" w:rsidRPr="002C6ADD">
        <w:rPr>
          <w:rStyle w:val="a5"/>
        </w:rPr>
        <w:t xml:space="preserve"> </w:t>
      </w:r>
      <w:r w:rsidR="003611FD">
        <w:rPr>
          <w:rStyle w:val="a5"/>
        </w:rPr>
        <w:t xml:space="preserve">Полезными будут прогулки на свежем воздухе. </w:t>
      </w:r>
    </w:p>
    <w:p w:rsidR="003611FD" w:rsidRPr="00995BDC" w:rsidRDefault="003611FD" w:rsidP="003611FD">
      <w:pPr>
        <w:pStyle w:val="a3"/>
        <w:spacing w:line="276" w:lineRule="auto"/>
        <w:jc w:val="both"/>
      </w:pPr>
      <w:r w:rsidRPr="002C6ADD">
        <w:lastRenderedPageBreak/>
        <w:t xml:space="preserve">Известно, что люди делятся на жаворонков» (активность в первой половине дня) </w:t>
      </w:r>
      <w:r>
        <w:t xml:space="preserve"> и «сов» </w:t>
      </w:r>
      <w:r w:rsidRPr="002C6ADD">
        <w:t xml:space="preserve">и их умственная продуктивность </w:t>
      </w:r>
      <w:r>
        <w:t xml:space="preserve">различна в разное время суток.  </w:t>
      </w:r>
      <w:r w:rsidRPr="002C6ADD">
        <w:t>Попробуйте разобраться, к какому</w:t>
      </w:r>
      <w:r>
        <w:t xml:space="preserve"> типу принадлежит Ваш ребенок? </w:t>
      </w:r>
      <w:r w:rsidRPr="002C6ADD">
        <w:t>Для «жаворонка» лучше начинать подготовку с утра пораньше, а вот засиживаться допоздна не прос</w:t>
      </w:r>
      <w:r>
        <w:t xml:space="preserve">то бесполезно, но даже вредно.  </w:t>
      </w:r>
      <w:r w:rsidRPr="002C6ADD">
        <w:t>Если же ребенок - скорее «сова», то усаживать его за учебник в ранний час нецелесообразно.</w:t>
      </w:r>
    </w:p>
    <w:p w:rsidR="003611FD" w:rsidRPr="002C6ADD" w:rsidRDefault="004C6018" w:rsidP="003611FD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4C6018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32006B79" wp14:editId="5527C956">
            <wp:simplePos x="0" y="0"/>
            <wp:positionH relativeFrom="column">
              <wp:posOffset>2396490</wp:posOffset>
            </wp:positionH>
            <wp:positionV relativeFrom="paragraph">
              <wp:posOffset>170815</wp:posOffset>
            </wp:positionV>
            <wp:extent cx="3362325" cy="2614930"/>
            <wp:effectExtent l="0" t="0" r="9525" b="0"/>
            <wp:wrapSquare wrapText="bothSides"/>
            <wp:docPr id="8" name="Рисунок 8" descr="https://sun9-22.userapi.com/c845524/v845524065/20c220/gG34kMPon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22.userapi.com/c845524/v845524065/20c220/gG34kMPon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61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11FD" w:rsidRPr="002C6ADD">
        <w:rPr>
          <w:rFonts w:ascii="Times New Roman" w:hAnsi="Times New Roman" w:cs="Times New Roman"/>
          <w:color w:val="111111"/>
          <w:sz w:val="24"/>
          <w:szCs w:val="24"/>
        </w:rPr>
        <w:t xml:space="preserve">Для сохранения сил и повышения работоспособности нужно организовать </w:t>
      </w:r>
      <w:r w:rsidR="003611FD" w:rsidRPr="001A255F">
        <w:rPr>
          <w:rFonts w:ascii="Times New Roman" w:hAnsi="Times New Roman" w:cs="Times New Roman"/>
          <w:b/>
          <w:color w:val="111111"/>
          <w:sz w:val="24"/>
          <w:szCs w:val="24"/>
        </w:rPr>
        <w:t>правильное питание.</w:t>
      </w:r>
      <w:r w:rsidR="003611FD" w:rsidRPr="002C6ADD">
        <w:rPr>
          <w:rFonts w:ascii="Times New Roman" w:hAnsi="Times New Roman" w:cs="Times New Roman"/>
          <w:color w:val="111111"/>
          <w:sz w:val="24"/>
          <w:szCs w:val="24"/>
        </w:rPr>
        <w:t xml:space="preserve"> Нельзя садиться заниматься на голодный желудок. Большое значение имеют овощи и фрукты. Такие продукты, как рыба, творог, орехи, курага и т.д. стимулируют работу головного мозга.</w:t>
      </w:r>
      <w:r w:rsidR="003611FD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3611FD">
        <w:rPr>
          <w:rFonts w:ascii="Times New Roman" w:hAnsi="Times New Roman" w:cs="Times New Roman"/>
          <w:sz w:val="24"/>
          <w:szCs w:val="24"/>
        </w:rPr>
        <w:t>Полезно в это время пить минеральную воду</w:t>
      </w:r>
      <w:r w:rsidR="003611FD" w:rsidRPr="002C6ADD">
        <w:rPr>
          <w:rFonts w:ascii="Times New Roman" w:hAnsi="Times New Roman" w:cs="Times New Roman"/>
          <w:sz w:val="24"/>
          <w:szCs w:val="24"/>
        </w:rPr>
        <w:t xml:space="preserve"> или вод</w:t>
      </w:r>
      <w:r w:rsidR="003611FD">
        <w:rPr>
          <w:rFonts w:ascii="Times New Roman" w:hAnsi="Times New Roman" w:cs="Times New Roman"/>
          <w:sz w:val="24"/>
          <w:szCs w:val="24"/>
        </w:rPr>
        <w:t>у</w:t>
      </w:r>
      <w:r w:rsidR="003611FD" w:rsidRPr="002C6ADD">
        <w:rPr>
          <w:rFonts w:ascii="Times New Roman" w:hAnsi="Times New Roman" w:cs="Times New Roman"/>
          <w:sz w:val="24"/>
          <w:szCs w:val="24"/>
        </w:rPr>
        <w:t xml:space="preserve"> без содержания сахара, а про чай и кофе пусть пока</w:t>
      </w:r>
      <w:r w:rsidR="003611FD">
        <w:rPr>
          <w:rFonts w:ascii="Times New Roman" w:hAnsi="Times New Roman" w:cs="Times New Roman"/>
          <w:sz w:val="24"/>
          <w:szCs w:val="24"/>
        </w:rPr>
        <w:t xml:space="preserve"> забудут. </w:t>
      </w:r>
    </w:p>
    <w:p w:rsidR="003611FD" w:rsidRPr="00995BDC" w:rsidRDefault="003611FD" w:rsidP="003611FD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C6ADD">
        <w:rPr>
          <w:rFonts w:ascii="Times New Roman" w:hAnsi="Times New Roman" w:cs="Times New Roman"/>
          <w:color w:val="111111"/>
          <w:sz w:val="24"/>
          <w:szCs w:val="24"/>
        </w:rPr>
        <w:t>Некоторые школьники, чтобы не волноваться, принимают перед экзаменами успокоительные. Напрасно! Таблетка может очень подвести, потому что снижает внимание и память. Да и следует ли вообще избегать настоящего предэкзаменационного волнения, ведь известно, что оно мобилизует скрытые резервы организма, повышает его возможности!</w:t>
      </w:r>
    </w:p>
    <w:p w:rsidR="003611FD" w:rsidRPr="002C6ADD" w:rsidRDefault="003611FD" w:rsidP="003611FD">
      <w:pPr>
        <w:pStyle w:val="a3"/>
        <w:spacing w:line="276" w:lineRule="auto"/>
        <w:jc w:val="both"/>
      </w:pPr>
      <w:r w:rsidRPr="002C6ADD">
        <w:rPr>
          <w:rStyle w:val="a4"/>
        </w:rPr>
        <w:t>Главное в чём нуждаются подростки в этот период - это эмоциональная поддержка родных и близких.</w:t>
      </w:r>
    </w:p>
    <w:p w:rsidR="003611FD" w:rsidRPr="002C6ADD" w:rsidRDefault="003611FD" w:rsidP="003611FD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2C6ADD">
        <w:rPr>
          <w:rFonts w:ascii="Times New Roman" w:hAnsi="Times New Roman" w:cs="Times New Roman"/>
          <w:color w:val="111111"/>
          <w:sz w:val="24"/>
          <w:szCs w:val="24"/>
        </w:rPr>
        <w:t>Таким образом, роль родителей в подготовке старшеклассников к ЕГЭ включает в себя не только конкретные действия по поддержке ребенка в период экзаменов, но и создание условий для развития здоровой, успешной, психологически зрелой личности. И помните: самое главное — это снизить напряжение и тревожность ребенка и обеспечить подходящие условия для занятий.</w:t>
      </w:r>
    </w:p>
    <w:p w:rsidR="003611FD" w:rsidRDefault="003611FD" w:rsidP="003611FD">
      <w:pPr>
        <w:spacing w:after="0"/>
        <w:jc w:val="both"/>
        <w:rPr>
          <w:rFonts w:ascii="Times New Roman" w:hAnsi="Times New Roman" w:cs="Times New Roman"/>
          <w:color w:val="111111"/>
          <w:sz w:val="24"/>
          <w:szCs w:val="24"/>
        </w:rPr>
      </w:pPr>
    </w:p>
    <w:p w:rsidR="003611FD" w:rsidRDefault="004C6018" w:rsidP="004C6018">
      <w:pPr>
        <w:spacing w:after="0"/>
        <w:jc w:val="center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171825" cy="2114020"/>
            <wp:effectExtent l="0" t="0" r="0" b="635"/>
            <wp:docPr id="9" name="Рисунок 9" descr="http://www.openheartcreative.com/wp-content/uploads/2014/12/Open-Heart-Creative-Firm-Collabo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openheartcreative.com/wp-content/uploads/2014/12/Open-Heart-Creative-Firm-Collaboratio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179" cy="211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1FD" w:rsidRPr="004C6018" w:rsidRDefault="004C6018" w:rsidP="004C6018">
      <w:pPr>
        <w:spacing w:after="0"/>
        <w:jc w:val="center"/>
        <w:rPr>
          <w:rFonts w:ascii="Times New Roman" w:hAnsi="Times New Roman" w:cs="Times New Roman"/>
          <w:b/>
          <w:color w:val="111111"/>
          <w:sz w:val="44"/>
          <w:szCs w:val="24"/>
        </w:rPr>
      </w:pPr>
      <w:r w:rsidRPr="004C6018">
        <w:rPr>
          <w:rFonts w:ascii="Times New Roman" w:hAnsi="Times New Roman" w:cs="Times New Roman"/>
          <w:b/>
          <w:color w:val="111111"/>
          <w:sz w:val="44"/>
          <w:szCs w:val="24"/>
        </w:rPr>
        <w:t>Желаем успехов!</w:t>
      </w:r>
      <w:bookmarkStart w:id="0" w:name="_GoBack"/>
      <w:bookmarkEnd w:id="0"/>
    </w:p>
    <w:sectPr w:rsidR="003611FD" w:rsidRPr="004C6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27095"/>
    <w:multiLevelType w:val="hybridMultilevel"/>
    <w:tmpl w:val="AF90D996"/>
    <w:lvl w:ilvl="0" w:tplc="CA7461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1098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3EAB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D6F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E4A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08C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AA4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F0ED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089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4DA"/>
    <w:rsid w:val="000944DA"/>
    <w:rsid w:val="00100542"/>
    <w:rsid w:val="002F18A0"/>
    <w:rsid w:val="003611FD"/>
    <w:rsid w:val="004C6018"/>
    <w:rsid w:val="00F7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11FD"/>
    <w:rPr>
      <w:b/>
      <w:bCs/>
    </w:rPr>
  </w:style>
  <w:style w:type="character" w:styleId="a5">
    <w:name w:val="Emphasis"/>
    <w:basedOn w:val="a0"/>
    <w:uiPriority w:val="20"/>
    <w:qFormat/>
    <w:rsid w:val="003611F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F1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18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11FD"/>
    <w:rPr>
      <w:b/>
      <w:bCs/>
    </w:rPr>
  </w:style>
  <w:style w:type="character" w:styleId="a5">
    <w:name w:val="Emphasis"/>
    <w:basedOn w:val="a0"/>
    <w:uiPriority w:val="20"/>
    <w:qFormat/>
    <w:rsid w:val="003611F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F18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1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2020-04-10T06:06:00Z</dcterms:created>
  <dcterms:modified xsi:type="dcterms:W3CDTF">2020-04-10T06:41:00Z</dcterms:modified>
</cp:coreProperties>
</file>